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8AF9B" w14:textId="71A7C50F" w:rsidR="002D761C" w:rsidRPr="001B650C" w:rsidRDefault="002D761C" w:rsidP="00307092">
      <w:pPr>
        <w:spacing w:after="0"/>
        <w:rPr>
          <w:b/>
          <w:bCs/>
          <w:sz w:val="28"/>
          <w:szCs w:val="28"/>
        </w:rPr>
      </w:pPr>
      <w:r w:rsidRPr="001B650C">
        <w:rPr>
          <w:b/>
          <w:bCs/>
          <w:sz w:val="28"/>
          <w:szCs w:val="28"/>
        </w:rPr>
        <w:t xml:space="preserve">De geloofsgemeenschap van </w:t>
      </w:r>
      <w:proofErr w:type="spellStart"/>
      <w:r w:rsidRPr="001B650C">
        <w:rPr>
          <w:b/>
          <w:bCs/>
          <w:sz w:val="28"/>
          <w:szCs w:val="28"/>
        </w:rPr>
        <w:t>Bussloo</w:t>
      </w:r>
      <w:proofErr w:type="spellEnd"/>
      <w:r w:rsidRPr="001B650C">
        <w:rPr>
          <w:b/>
          <w:bCs/>
          <w:sz w:val="28"/>
          <w:szCs w:val="28"/>
        </w:rPr>
        <w:t xml:space="preserve"> </w:t>
      </w:r>
    </w:p>
    <w:p w14:paraId="43A2518A" w14:textId="77777777" w:rsidR="002D761C" w:rsidRDefault="002D761C" w:rsidP="00307092">
      <w:pPr>
        <w:spacing w:after="0"/>
        <w:rPr>
          <w:b/>
          <w:bCs/>
        </w:rPr>
      </w:pPr>
    </w:p>
    <w:p w14:paraId="62A5D43A" w14:textId="1ED89CE4" w:rsidR="004C562C" w:rsidRPr="004C562C" w:rsidRDefault="004C562C" w:rsidP="00307092">
      <w:pPr>
        <w:spacing w:after="0"/>
        <w:rPr>
          <w:b/>
          <w:bCs/>
        </w:rPr>
      </w:pPr>
      <w:r w:rsidRPr="004C562C">
        <w:rPr>
          <w:b/>
          <w:bCs/>
        </w:rPr>
        <w:t>Een dorp is meer dan een verzameling huizen</w:t>
      </w:r>
    </w:p>
    <w:p w14:paraId="7386F8ED" w14:textId="77777777" w:rsidR="00AB04F3" w:rsidRDefault="00AB04F3" w:rsidP="00307092">
      <w:pPr>
        <w:spacing w:after="0"/>
        <w:rPr>
          <w:i/>
          <w:iCs/>
        </w:rPr>
      </w:pPr>
    </w:p>
    <w:p w14:paraId="7F27027D" w14:textId="0F380791" w:rsidR="004C562C" w:rsidRPr="002D761C" w:rsidRDefault="00AB04F3" w:rsidP="00307092">
      <w:pPr>
        <w:spacing w:after="0"/>
        <w:rPr>
          <w:i/>
          <w:iCs/>
        </w:rPr>
      </w:pPr>
      <w:r>
        <w:rPr>
          <w:i/>
          <w:iCs/>
        </w:rPr>
        <w:t>Johan Gortworst</w:t>
      </w:r>
    </w:p>
    <w:p w14:paraId="518E9046" w14:textId="77777777" w:rsidR="002D761C" w:rsidRDefault="002D761C" w:rsidP="00307092">
      <w:pPr>
        <w:spacing w:after="0"/>
      </w:pPr>
    </w:p>
    <w:p w14:paraId="6CEDE3AE" w14:textId="1BB81B9C" w:rsidR="00B35B5D" w:rsidRDefault="004A7598" w:rsidP="00B35B5D">
      <w:pPr>
        <w:spacing w:after="0"/>
      </w:pPr>
      <w:r>
        <w:t xml:space="preserve">Is er toekomst voor een geloofsgemeenschap als de kerk aan de eredienst </w:t>
      </w:r>
      <w:r w:rsidR="008511A5">
        <w:t xml:space="preserve">is </w:t>
      </w:r>
      <w:r>
        <w:t>ont</w:t>
      </w:r>
      <w:r w:rsidR="00F35C9D">
        <w:t>t</w:t>
      </w:r>
      <w:r>
        <w:t>rokken?</w:t>
      </w:r>
      <w:r w:rsidR="00A422B6">
        <w:t xml:space="preserve"> </w:t>
      </w:r>
      <w:r w:rsidR="00F35C9D">
        <w:t xml:space="preserve">Met die vraag ging ik op bezoek bij Eva </w:t>
      </w:r>
      <w:proofErr w:type="spellStart"/>
      <w:r w:rsidR="00CB0667">
        <w:t>Szeker</w:t>
      </w:r>
      <w:r w:rsidR="000E2A75">
        <w:t>e</w:t>
      </w:r>
      <w:r w:rsidR="00CB0667">
        <w:t>s</w:t>
      </w:r>
      <w:proofErr w:type="spellEnd"/>
      <w:r w:rsidR="00CB0667">
        <w:t xml:space="preserve">, voorzitter van de </w:t>
      </w:r>
      <w:r w:rsidR="007E6E80">
        <w:t xml:space="preserve">Stichting Sint Martinuskerk </w:t>
      </w:r>
      <w:proofErr w:type="spellStart"/>
      <w:r w:rsidR="007E6E80">
        <w:t>Bussloo</w:t>
      </w:r>
      <w:proofErr w:type="spellEnd"/>
      <w:r w:rsidR="000E2A75">
        <w:t xml:space="preserve">. </w:t>
      </w:r>
      <w:r w:rsidR="004B4E1C">
        <w:t>Een vraag die leidde tot een wedervraag</w:t>
      </w:r>
      <w:r w:rsidR="005D7CA8">
        <w:t>. B</w:t>
      </w:r>
      <w:r w:rsidR="004B4E1C">
        <w:t>edoel</w:t>
      </w:r>
      <w:r w:rsidR="005D7CA8">
        <w:t xml:space="preserve">de ik </w:t>
      </w:r>
      <w:r w:rsidR="004B4E1C">
        <w:t>de geloof</w:t>
      </w:r>
      <w:r w:rsidR="007E2EC9">
        <w:t>s</w:t>
      </w:r>
      <w:r w:rsidR="004B4E1C">
        <w:t xml:space="preserve">gemeenschap of </w:t>
      </w:r>
      <w:r w:rsidR="007E2EC9">
        <w:t xml:space="preserve">de dorpsgemeenschap? </w:t>
      </w:r>
      <w:r w:rsidR="005D7CA8">
        <w:t>De gelovigen zijn immers sinds de verkoop</w:t>
      </w:r>
      <w:r w:rsidR="00862F12">
        <w:t xml:space="preserve"> van de kerk</w:t>
      </w:r>
      <w:r w:rsidR="000D0421">
        <w:t xml:space="preserve"> </w:t>
      </w:r>
      <w:r w:rsidR="00862F12">
        <w:t xml:space="preserve">in </w:t>
      </w:r>
      <w:r w:rsidR="000D0421">
        <w:t>2018</w:t>
      </w:r>
      <w:r w:rsidR="005D7CA8">
        <w:t xml:space="preserve"> aan een vastgoedbedrijf</w:t>
      </w:r>
      <w:r w:rsidR="00EA7E8D">
        <w:t xml:space="preserve">, </w:t>
      </w:r>
      <w:r w:rsidR="005D7CA8">
        <w:t xml:space="preserve">aangewezen </w:t>
      </w:r>
      <w:r w:rsidR="00EA7E8D">
        <w:t xml:space="preserve">op </w:t>
      </w:r>
      <w:r w:rsidR="005D7CA8">
        <w:t>Twello.</w:t>
      </w:r>
      <w:r w:rsidR="00763E24">
        <w:t xml:space="preserve"> </w:t>
      </w:r>
      <w:r w:rsidR="00B35B5D">
        <w:t xml:space="preserve">We gaan er eens goed voor zitten. </w:t>
      </w:r>
    </w:p>
    <w:p w14:paraId="0D05B9E7" w14:textId="7D448038" w:rsidR="00AB04F3" w:rsidRDefault="00AB04F3" w:rsidP="003F2CE4">
      <w:pPr>
        <w:spacing w:after="0"/>
      </w:pPr>
    </w:p>
    <w:p w14:paraId="7A884C51" w14:textId="5A868AA7" w:rsidR="00AB04F3" w:rsidRPr="001B650C" w:rsidRDefault="001B650C" w:rsidP="003F2CE4">
      <w:pPr>
        <w:spacing w:after="0"/>
        <w:rPr>
          <w:b/>
          <w:bCs/>
        </w:rPr>
      </w:pPr>
      <w:r w:rsidRPr="001B650C">
        <w:rPr>
          <w:b/>
          <w:bCs/>
        </w:rPr>
        <w:t>‘We zijn er voor iedereen’</w:t>
      </w:r>
    </w:p>
    <w:p w14:paraId="5A6BE046" w14:textId="4B4E9AA1" w:rsidR="00AF1ECF" w:rsidRDefault="00BE12EB" w:rsidP="003F55DD">
      <w:pPr>
        <w:spacing w:after="0"/>
      </w:pPr>
      <w:r>
        <w:t xml:space="preserve">Over de kerksluiting </w:t>
      </w:r>
      <w:r w:rsidR="003F55DD">
        <w:t xml:space="preserve">van </w:t>
      </w:r>
      <w:proofErr w:type="spellStart"/>
      <w:r w:rsidR="003F55DD">
        <w:t>Bussloo</w:t>
      </w:r>
      <w:proofErr w:type="spellEnd"/>
      <w:r w:rsidR="003F55DD">
        <w:t xml:space="preserve"> </w:t>
      </w:r>
      <w:r>
        <w:t xml:space="preserve">valt veel te zeggen, maar als er geen mensen meer naar de kerk komen </w:t>
      </w:r>
      <w:r w:rsidR="0001434C">
        <w:t xml:space="preserve">dan houdt </w:t>
      </w:r>
      <w:r w:rsidR="006C16EE">
        <w:t xml:space="preserve">het </w:t>
      </w:r>
      <w:r w:rsidR="0001434C">
        <w:t xml:space="preserve">op. Daarin is Eva nuchter. </w:t>
      </w:r>
      <w:r w:rsidR="00033C52">
        <w:t xml:space="preserve">Voor de </w:t>
      </w:r>
      <w:r w:rsidR="006C16EE">
        <w:t xml:space="preserve">officiële </w:t>
      </w:r>
      <w:r w:rsidR="00033C52">
        <w:t>sluiting van de kerk</w:t>
      </w:r>
      <w:r w:rsidR="006C16EE">
        <w:t xml:space="preserve"> in 2018</w:t>
      </w:r>
      <w:r w:rsidR="00033C52">
        <w:t xml:space="preserve"> was</w:t>
      </w:r>
      <w:r w:rsidR="007D7C3F">
        <w:t xml:space="preserve"> </w:t>
      </w:r>
      <w:r w:rsidR="006C16EE">
        <w:t xml:space="preserve">in 2017 de Stichting tot behoud van de St. Martinuskerk </w:t>
      </w:r>
      <w:proofErr w:type="spellStart"/>
      <w:r w:rsidR="006C16EE">
        <w:t>Bussloo</w:t>
      </w:r>
      <w:proofErr w:type="spellEnd"/>
      <w:r w:rsidR="006C16EE">
        <w:t xml:space="preserve"> reeds </w:t>
      </w:r>
      <w:r w:rsidR="00033C52">
        <w:t>opgericht</w:t>
      </w:r>
      <w:r w:rsidR="00B87026">
        <w:t xml:space="preserve">. </w:t>
      </w:r>
      <w:r w:rsidR="00037306">
        <w:t>De</w:t>
      </w:r>
      <w:r w:rsidR="006C16EE">
        <w:t>ze</w:t>
      </w:r>
      <w:r w:rsidR="00037306">
        <w:t xml:space="preserve"> Stichting wil de kerk in zijn originele staat behouden.</w:t>
      </w:r>
      <w:r w:rsidR="00DB0FDB">
        <w:t xml:space="preserve"> </w:t>
      </w:r>
      <w:r w:rsidR="00037306">
        <w:t xml:space="preserve"> Ze wil voor de mensen uit de buurt </w:t>
      </w:r>
      <w:r w:rsidR="00DB0FDB">
        <w:t xml:space="preserve">en </w:t>
      </w:r>
      <w:r w:rsidR="00862F12">
        <w:t>verder</w:t>
      </w:r>
      <w:r w:rsidR="00DB0FDB">
        <w:t xml:space="preserve"> </w:t>
      </w:r>
      <w:r w:rsidR="00037306">
        <w:t xml:space="preserve">een ontmoetingsplek </w:t>
      </w:r>
      <w:r w:rsidR="00037306" w:rsidRPr="00E85020">
        <w:t xml:space="preserve">zijn door het </w:t>
      </w:r>
      <w:r w:rsidR="00037306">
        <w:t xml:space="preserve">organiseren </w:t>
      </w:r>
      <w:r w:rsidR="00037306" w:rsidRPr="00E85020">
        <w:t>van sociale, culturele en spirituele activiteiten</w:t>
      </w:r>
      <w:r w:rsidR="00037306">
        <w:t xml:space="preserve">. </w:t>
      </w:r>
      <w:r w:rsidR="00B87026">
        <w:t>Het is volgens Eva een parel van een kerk. Een schoonheid en die laat je niet zomaar verloederen</w:t>
      </w:r>
      <w:r w:rsidR="006B4F58">
        <w:t>.</w:t>
      </w:r>
      <w:r w:rsidR="00AF1ECF">
        <w:t xml:space="preserve"> Een Rijksmonument bov</w:t>
      </w:r>
      <w:r w:rsidR="007D7C3F">
        <w:t>e</w:t>
      </w:r>
      <w:r w:rsidR="00AF1ECF">
        <w:t>ndien.</w:t>
      </w:r>
    </w:p>
    <w:p w14:paraId="4E242DFC" w14:textId="77777777" w:rsidR="003F55DD" w:rsidRDefault="003F55DD" w:rsidP="007D7C3F">
      <w:pPr>
        <w:spacing w:after="0"/>
      </w:pPr>
    </w:p>
    <w:p w14:paraId="377B2045" w14:textId="6FFCF97C" w:rsidR="000522FB" w:rsidRDefault="000522FB" w:rsidP="007D7C3F">
      <w:pPr>
        <w:spacing w:after="0"/>
        <w:rPr>
          <w:b/>
          <w:bCs/>
        </w:rPr>
      </w:pPr>
      <w:r>
        <w:rPr>
          <w:b/>
          <w:bCs/>
        </w:rPr>
        <w:t>Passende activiteiten</w:t>
      </w:r>
    </w:p>
    <w:p w14:paraId="01E8D932" w14:textId="2DC8FD81" w:rsidR="007D7C3F" w:rsidRDefault="0061308F" w:rsidP="007D7C3F">
      <w:pPr>
        <w:spacing w:after="0"/>
      </w:pPr>
      <w:r>
        <w:t xml:space="preserve">Het bestuur zocht </w:t>
      </w:r>
      <w:r w:rsidR="00862F12">
        <w:t xml:space="preserve">en zoekt </w:t>
      </w:r>
      <w:r>
        <w:t xml:space="preserve">naar activiteiten die </w:t>
      </w:r>
      <w:r w:rsidR="00EF41DC">
        <w:t xml:space="preserve">passend zijn bij </w:t>
      </w:r>
      <w:r w:rsidR="0075367A">
        <w:t>het g</w:t>
      </w:r>
      <w:r w:rsidR="00C729DD">
        <w:t>e</w:t>
      </w:r>
      <w:r w:rsidR="0075367A">
        <w:t xml:space="preserve">bouw, zoals </w:t>
      </w:r>
      <w:r w:rsidR="00174DF4">
        <w:t xml:space="preserve">het verzorgen van </w:t>
      </w:r>
      <w:r w:rsidR="0075367A">
        <w:t>Taizé vieringen</w:t>
      </w:r>
      <w:r w:rsidR="00174DF4">
        <w:t xml:space="preserve">, </w:t>
      </w:r>
      <w:r w:rsidR="00862F12">
        <w:t>S</w:t>
      </w:r>
      <w:r w:rsidR="004D31D0">
        <w:t>tilte-wandelingen</w:t>
      </w:r>
      <w:r w:rsidR="00167580">
        <w:t>,</w:t>
      </w:r>
      <w:r w:rsidR="004D31D0">
        <w:t xml:space="preserve"> </w:t>
      </w:r>
      <w:r w:rsidR="00862F12">
        <w:t>u</w:t>
      </w:r>
      <w:r w:rsidR="004D31D0">
        <w:t>itvaarten, huwelijken</w:t>
      </w:r>
      <w:r w:rsidR="00862F12">
        <w:t xml:space="preserve">, </w:t>
      </w:r>
      <w:r w:rsidR="00174DF4">
        <w:t>concerten</w:t>
      </w:r>
      <w:r w:rsidR="00862F12">
        <w:t xml:space="preserve"> etc. </w:t>
      </w:r>
      <w:r w:rsidR="00155CE3">
        <w:t xml:space="preserve">Een periode werd de kerk </w:t>
      </w:r>
      <w:r w:rsidR="00611E8B">
        <w:t xml:space="preserve">ook </w:t>
      </w:r>
      <w:r w:rsidR="00155CE3">
        <w:t xml:space="preserve">gebruikt </w:t>
      </w:r>
      <w:r w:rsidR="00C729DD">
        <w:t>door d</w:t>
      </w:r>
      <w:r w:rsidR="00174DF4">
        <w:t>e</w:t>
      </w:r>
      <w:r w:rsidR="00C729DD">
        <w:t xml:space="preserve"> christelijke </w:t>
      </w:r>
      <w:r w:rsidR="00DB0FDB">
        <w:t>Eritrese</w:t>
      </w:r>
      <w:r w:rsidR="00C729DD">
        <w:t xml:space="preserve"> gemeenschap in Nederland. </w:t>
      </w:r>
      <w:r w:rsidR="00174DF4">
        <w:t xml:space="preserve">Een in </w:t>
      </w:r>
      <w:r w:rsidR="00DB0FDB">
        <w:t>Eritrea</w:t>
      </w:r>
      <w:r w:rsidR="00174DF4">
        <w:t xml:space="preserve"> zwaar vervolgde groep. </w:t>
      </w:r>
      <w:r w:rsidR="00BE2735">
        <w:t xml:space="preserve">Het was bijzonder om mee te maken hoe deze mensen uit alle delen van het land in </w:t>
      </w:r>
      <w:r w:rsidR="00174DF4">
        <w:t>h</w:t>
      </w:r>
      <w:r w:rsidR="00BE2735">
        <w:t xml:space="preserve">un traditionele witte kleren </w:t>
      </w:r>
      <w:r w:rsidR="005C5C3A">
        <w:t xml:space="preserve">naar </w:t>
      </w:r>
      <w:proofErr w:type="spellStart"/>
      <w:r w:rsidR="005C5C3A">
        <w:t>B</w:t>
      </w:r>
      <w:r w:rsidR="00F40D63">
        <w:t>ussloo</w:t>
      </w:r>
      <w:proofErr w:type="spellEnd"/>
      <w:r w:rsidR="007D7C3F">
        <w:t xml:space="preserve"> </w:t>
      </w:r>
      <w:r w:rsidR="00AF1ECF">
        <w:t>kwamen</w:t>
      </w:r>
      <w:r w:rsidR="00BE2735">
        <w:t>.</w:t>
      </w:r>
      <w:r w:rsidR="00B276C5">
        <w:t xml:space="preserve"> </w:t>
      </w:r>
      <w:r w:rsidR="00F40D63">
        <w:t>H</w:t>
      </w:r>
      <w:r w:rsidR="00B276C5">
        <w:t xml:space="preserve">elaas </w:t>
      </w:r>
      <w:r w:rsidR="00F40D63">
        <w:t xml:space="preserve">kwam hier </w:t>
      </w:r>
      <w:r w:rsidR="00B276C5">
        <w:t>een einde aan omdat de kerk met h</w:t>
      </w:r>
      <w:r w:rsidR="00EF41DC">
        <w:t>e</w:t>
      </w:r>
      <w:r w:rsidR="00B276C5">
        <w:t>t open</w:t>
      </w:r>
      <w:r w:rsidR="005C5C3A">
        <w:t>b</w:t>
      </w:r>
      <w:r w:rsidR="00B276C5">
        <w:t xml:space="preserve">aar vervoer </w:t>
      </w:r>
      <w:r w:rsidR="00EF41DC">
        <w:t>niet goed bereikbaar</w:t>
      </w:r>
      <w:r w:rsidR="00862F12">
        <w:t xml:space="preserve"> i</w:t>
      </w:r>
      <w:r w:rsidR="00EF41DC">
        <w:t xml:space="preserve">s. </w:t>
      </w:r>
    </w:p>
    <w:p w14:paraId="7ECD16BD" w14:textId="07023D6D" w:rsidR="00720A8B" w:rsidRDefault="00611E8B" w:rsidP="00720A8B">
      <w:r>
        <w:t xml:space="preserve">Ik kijk ervan op. </w:t>
      </w:r>
      <w:r w:rsidR="003E610E">
        <w:t xml:space="preserve">Bijzonder dat zo’n gebouw zijn aantrekkingskracht blijft behouden. </w:t>
      </w:r>
      <w:r w:rsidR="00457E93">
        <w:t>Hoe belangrijk is een centrale plek voor een gemeenschap?</w:t>
      </w:r>
    </w:p>
    <w:p w14:paraId="4B194FAC" w14:textId="6B1F0520" w:rsidR="007D7C3F" w:rsidRPr="007D7C3F" w:rsidRDefault="00ED50E3" w:rsidP="002760F9">
      <w:pPr>
        <w:spacing w:after="0"/>
        <w:rPr>
          <w:b/>
          <w:bCs/>
        </w:rPr>
      </w:pPr>
      <w:r>
        <w:rPr>
          <w:b/>
          <w:bCs/>
        </w:rPr>
        <w:t>Je plek vinden kost tijd</w:t>
      </w:r>
    </w:p>
    <w:p w14:paraId="1DE74782" w14:textId="77777777" w:rsidR="00867414" w:rsidRDefault="00C63B71" w:rsidP="002760F9">
      <w:pPr>
        <w:spacing w:after="0"/>
      </w:pPr>
      <w:r>
        <w:t xml:space="preserve">‘Het eerlijke verhaal is dat de geloofsgemeenschap na de sluiting </w:t>
      </w:r>
      <w:r w:rsidR="00FB300E">
        <w:t>voor een groot deel uiteen is gevallen</w:t>
      </w:r>
      <w:r w:rsidR="00F250F2">
        <w:t>’ zegt Eva,’ en h</w:t>
      </w:r>
      <w:r w:rsidR="00FB300E">
        <w:t>et</w:t>
      </w:r>
      <w:r w:rsidR="006510B1">
        <w:t xml:space="preserve"> </w:t>
      </w:r>
      <w:r w:rsidR="00FB300E">
        <w:t xml:space="preserve">kost </w:t>
      </w:r>
      <w:r w:rsidR="006510B1">
        <w:t xml:space="preserve">tijd </w:t>
      </w:r>
      <w:r w:rsidR="00FB300E">
        <w:t xml:space="preserve">om de waarde van onze </w:t>
      </w:r>
      <w:r w:rsidR="00F03016">
        <w:t>S</w:t>
      </w:r>
      <w:r w:rsidR="00FB300E">
        <w:t xml:space="preserve">tichting voor het dorp </w:t>
      </w:r>
      <w:proofErr w:type="spellStart"/>
      <w:r w:rsidR="006510B1">
        <w:t>Bussloo</w:t>
      </w:r>
      <w:proofErr w:type="spellEnd"/>
      <w:r w:rsidR="006510B1">
        <w:t xml:space="preserve"> </w:t>
      </w:r>
      <w:r w:rsidR="00FB300E">
        <w:t xml:space="preserve">als geheel </w:t>
      </w:r>
      <w:r w:rsidR="00DE14ED">
        <w:t>te bewijzen.’</w:t>
      </w:r>
      <w:r w:rsidR="005F51CD">
        <w:t xml:space="preserve"> </w:t>
      </w:r>
      <w:r w:rsidR="00F250F2">
        <w:t xml:space="preserve">De onduidelijkheden over </w:t>
      </w:r>
      <w:r w:rsidR="006510B1">
        <w:t>haar</w:t>
      </w:r>
      <w:r w:rsidR="00A0260C">
        <w:t xml:space="preserve"> </w:t>
      </w:r>
      <w:r w:rsidR="006510B1">
        <w:t xml:space="preserve">plannen in relatie tot </w:t>
      </w:r>
      <w:r w:rsidR="00F250F2">
        <w:t>de plannen van het vastgoedbedrijf met de kerk en de omliggende terreinen</w:t>
      </w:r>
      <w:r w:rsidR="00037263">
        <w:t>,</w:t>
      </w:r>
      <w:r w:rsidR="00F250F2">
        <w:t xml:space="preserve"> zorgden in het begin voor enige afstand </w:t>
      </w:r>
      <w:r w:rsidR="006510B1">
        <w:t xml:space="preserve">tot inwoners en </w:t>
      </w:r>
      <w:r w:rsidR="00F250F2">
        <w:t xml:space="preserve">de Belangenvereniging </w:t>
      </w:r>
      <w:proofErr w:type="spellStart"/>
      <w:r w:rsidR="00F250F2">
        <w:t>Bussloo</w:t>
      </w:r>
      <w:proofErr w:type="spellEnd"/>
      <w:r w:rsidR="007B09F9">
        <w:t xml:space="preserve">. </w:t>
      </w:r>
    </w:p>
    <w:p w14:paraId="1D598BAF" w14:textId="02B96869" w:rsidR="002760F9" w:rsidRDefault="002760F9" w:rsidP="002760F9">
      <w:pPr>
        <w:spacing w:after="0"/>
      </w:pPr>
      <w:r>
        <w:t xml:space="preserve">Eva schenkt </w:t>
      </w:r>
      <w:r w:rsidR="002B243D">
        <w:t>de</w:t>
      </w:r>
      <w:r>
        <w:t xml:space="preserve"> thee bij en moedigt me aan om nog een keer van de zelfgebakken koek te genieten.</w:t>
      </w:r>
    </w:p>
    <w:p w14:paraId="0010F937" w14:textId="3356E088" w:rsidR="002760F9" w:rsidRDefault="002760F9" w:rsidP="002760F9">
      <w:pPr>
        <w:spacing w:after="0"/>
      </w:pPr>
      <w:r>
        <w:t>‘</w:t>
      </w:r>
      <w:r w:rsidR="004E691C">
        <w:t xml:space="preserve">We </w:t>
      </w:r>
      <w:r w:rsidR="00DD7B61">
        <w:t xml:space="preserve">willen er voor </w:t>
      </w:r>
      <w:r w:rsidR="004E691C">
        <w:t>iedereen</w:t>
      </w:r>
      <w:r w:rsidR="00DD7B61">
        <w:t xml:space="preserve"> zijn </w:t>
      </w:r>
      <w:r w:rsidR="00F93F65">
        <w:t>en bij onze activiteiten betrekken</w:t>
      </w:r>
      <w:r w:rsidR="004E691C">
        <w:t xml:space="preserve">, maar hoe doe je dat? Het onderhoud van het kerkhof bleek </w:t>
      </w:r>
      <w:r w:rsidR="00871404">
        <w:t>een</w:t>
      </w:r>
      <w:r w:rsidR="005E2677">
        <w:t xml:space="preserve"> bindende factor te zijn.’</w:t>
      </w:r>
    </w:p>
    <w:p w14:paraId="19AA6C1D" w14:textId="206ECDD5" w:rsidR="00F907A0" w:rsidRDefault="00A76ED1" w:rsidP="00FC3FEF">
      <w:pPr>
        <w:spacing w:after="0"/>
      </w:pPr>
      <w:r>
        <w:t>Met de sluiting van de kerk stopte ook het onderhoud van het kerkhof</w:t>
      </w:r>
      <w:r w:rsidR="00867414">
        <w:t>. D</w:t>
      </w:r>
      <w:r>
        <w:t xml:space="preserve">e vrijwilligersploeg hield eveneens op te bestaan. </w:t>
      </w:r>
      <w:r w:rsidR="006510B1">
        <w:t xml:space="preserve">Het onderhoud lag </w:t>
      </w:r>
      <w:r>
        <w:t xml:space="preserve">nagenoeg </w:t>
      </w:r>
      <w:r w:rsidR="006510B1">
        <w:t xml:space="preserve">stil </w:t>
      </w:r>
      <w:r w:rsidR="00373A99">
        <w:t xml:space="preserve">en het kerkhof </w:t>
      </w:r>
      <w:r w:rsidR="00E86920">
        <w:t>verwaarloosde</w:t>
      </w:r>
      <w:r w:rsidR="00373A99">
        <w:t xml:space="preserve">. </w:t>
      </w:r>
      <w:r>
        <w:t>De kerkhofcommissie</w:t>
      </w:r>
      <w:r w:rsidR="00944EF9">
        <w:t xml:space="preserve"> besloot om de families van de overledenen om hulp te vragen</w:t>
      </w:r>
      <w:r w:rsidR="008D5E4C">
        <w:t xml:space="preserve"> en met een verrassend resultaat. Ruim dertig mensen meldden zich</w:t>
      </w:r>
      <w:r w:rsidR="00936637">
        <w:t>. Voor h</w:t>
      </w:r>
      <w:r w:rsidR="00053ACD">
        <w:t>e</w:t>
      </w:r>
      <w:r w:rsidR="00936637">
        <w:t>t onderhoud van de graven wi</w:t>
      </w:r>
      <w:r w:rsidR="00053ACD">
        <w:t>l</w:t>
      </w:r>
      <w:r w:rsidR="00936637">
        <w:t xml:space="preserve">de men zich wel inzetten. Sindsdien zijn er twee groepen </w:t>
      </w:r>
      <w:r w:rsidR="00627ED4">
        <w:t>van gemiddeld 15 me</w:t>
      </w:r>
      <w:r w:rsidR="00F93F65">
        <w:t xml:space="preserve">nsen </w:t>
      </w:r>
      <w:r w:rsidR="009F0326">
        <w:t xml:space="preserve">actief die ervoor </w:t>
      </w:r>
      <w:r w:rsidR="009F0326">
        <w:lastRenderedPageBreak/>
        <w:t xml:space="preserve">zorgen dat </w:t>
      </w:r>
      <w:r w:rsidR="00F93F65">
        <w:t xml:space="preserve">het </w:t>
      </w:r>
      <w:r w:rsidR="00053ACD">
        <w:t xml:space="preserve">kerkhof er zeer verzorgd bijligt. </w:t>
      </w:r>
      <w:r>
        <w:t>D</w:t>
      </w:r>
      <w:r w:rsidR="0002519D">
        <w:t xml:space="preserve">e vrijwilligers </w:t>
      </w:r>
      <w:r>
        <w:t xml:space="preserve">dragen nu </w:t>
      </w:r>
      <w:r w:rsidR="0002519D">
        <w:t>ook</w:t>
      </w:r>
      <w:r w:rsidR="00142816">
        <w:t xml:space="preserve"> bij aan het onderhoud </w:t>
      </w:r>
      <w:r w:rsidR="00A63460">
        <w:t>van het terrein rond de kerk.</w:t>
      </w:r>
      <w:r w:rsidR="00A422B6">
        <w:t xml:space="preserve"> </w:t>
      </w:r>
      <w:r w:rsidR="001B0E4E">
        <w:t xml:space="preserve">Het lukte </w:t>
      </w:r>
      <w:r>
        <w:t>bovendien</w:t>
      </w:r>
      <w:r w:rsidR="001B0E4E">
        <w:t xml:space="preserve"> om </w:t>
      </w:r>
      <w:r w:rsidR="00F907A0">
        <w:t>de kinderen van de St. Marti</w:t>
      </w:r>
      <w:r w:rsidR="00DB0FDB">
        <w:t xml:space="preserve">nus </w:t>
      </w:r>
      <w:r w:rsidR="00F907A0">
        <w:t>school het oorlogsgraf te laten adopteren. Ze zorgen er goed voor.</w:t>
      </w:r>
      <w:r>
        <w:t xml:space="preserve"> Ook hun kerstmusical </w:t>
      </w:r>
      <w:r w:rsidR="00795989">
        <w:t>zal</w:t>
      </w:r>
      <w:r>
        <w:t xml:space="preserve"> in de kerk</w:t>
      </w:r>
      <w:r w:rsidR="00795989">
        <w:t xml:space="preserve"> plaatsvinden</w:t>
      </w:r>
      <w:r>
        <w:t>.</w:t>
      </w:r>
    </w:p>
    <w:p w14:paraId="6B2452CD" w14:textId="77777777" w:rsidR="00F907A0" w:rsidRDefault="00F907A0" w:rsidP="00FC3FEF">
      <w:pPr>
        <w:spacing w:after="0"/>
      </w:pPr>
    </w:p>
    <w:p w14:paraId="38B04221" w14:textId="77777777" w:rsidR="00D722B6" w:rsidRDefault="00F907A0" w:rsidP="00FC3FEF">
      <w:pPr>
        <w:spacing w:after="0"/>
        <w:rPr>
          <w:b/>
          <w:bCs/>
        </w:rPr>
      </w:pPr>
      <w:r>
        <w:rPr>
          <w:b/>
          <w:bCs/>
        </w:rPr>
        <w:t>‘Unieke sfeer</w:t>
      </w:r>
      <w:r w:rsidR="00D722B6">
        <w:rPr>
          <w:b/>
          <w:bCs/>
        </w:rPr>
        <w:t>.’</w:t>
      </w:r>
    </w:p>
    <w:p w14:paraId="5EEDD28C" w14:textId="6892F4B5" w:rsidR="00B633A9" w:rsidRDefault="00D20437" w:rsidP="00FC3FEF">
      <w:pPr>
        <w:spacing w:after="0"/>
      </w:pPr>
      <w:r>
        <w:t xml:space="preserve">De relaties met de </w:t>
      </w:r>
      <w:r w:rsidR="0075318F">
        <w:t>B</w:t>
      </w:r>
      <w:r>
        <w:t xml:space="preserve">elangenvereniging </w:t>
      </w:r>
      <w:proofErr w:type="spellStart"/>
      <w:r>
        <w:t>Bussloo</w:t>
      </w:r>
      <w:proofErr w:type="spellEnd"/>
      <w:r>
        <w:t xml:space="preserve"> </w:t>
      </w:r>
      <w:r w:rsidR="0075318F">
        <w:t xml:space="preserve">zijn </w:t>
      </w:r>
      <w:r w:rsidR="00A63460">
        <w:t xml:space="preserve">met de jaren </w:t>
      </w:r>
      <w:r w:rsidR="00B650BC">
        <w:t>versterkt.</w:t>
      </w:r>
      <w:r w:rsidR="00616F24">
        <w:t xml:space="preserve"> </w:t>
      </w:r>
      <w:r w:rsidR="00A76ED1">
        <w:t xml:space="preserve">Inwoners hechten aan een mooie omgeving en </w:t>
      </w:r>
      <w:r w:rsidR="009744BF">
        <w:t xml:space="preserve">zetten zich </w:t>
      </w:r>
      <w:r w:rsidR="00A76ED1">
        <w:t xml:space="preserve">graag </w:t>
      </w:r>
      <w:r w:rsidR="009744BF">
        <w:t>belangeloos in tijdens</w:t>
      </w:r>
      <w:r w:rsidR="00140C46">
        <w:t xml:space="preserve"> </w:t>
      </w:r>
      <w:r w:rsidR="00D722B6">
        <w:t>de</w:t>
      </w:r>
      <w:r w:rsidR="00616F24">
        <w:t xml:space="preserve"> </w:t>
      </w:r>
      <w:r w:rsidR="009744BF">
        <w:t xml:space="preserve">jaarlijkse </w:t>
      </w:r>
      <w:r w:rsidR="00D14B3F">
        <w:t>B</w:t>
      </w:r>
      <w:r w:rsidR="00616F24">
        <w:t>urendagen</w:t>
      </w:r>
      <w:r w:rsidR="00AC594B">
        <w:t xml:space="preserve"> om de</w:t>
      </w:r>
      <w:r w:rsidR="009744BF">
        <w:t xml:space="preserve"> omgeving van</w:t>
      </w:r>
      <w:r w:rsidR="00AC594B">
        <w:t xml:space="preserve"> kerk</w:t>
      </w:r>
      <w:r w:rsidR="009744BF">
        <w:t xml:space="preserve"> en voormalig parochiehuis te verfraaien</w:t>
      </w:r>
      <w:r w:rsidR="002A1ABF">
        <w:t>.</w:t>
      </w:r>
      <w:r w:rsidR="00AC594B">
        <w:t xml:space="preserve"> </w:t>
      </w:r>
      <w:r w:rsidR="009744BF">
        <w:t xml:space="preserve">Dat betekent extra hulp aan de Stichting en waardering voor elkaar. </w:t>
      </w:r>
      <w:r w:rsidR="007F29B2">
        <w:t xml:space="preserve">Ook de deelname aan de Open Monumenten Dagen </w:t>
      </w:r>
      <w:r w:rsidR="00B633A9">
        <w:t xml:space="preserve">deed veel goeds. </w:t>
      </w:r>
      <w:r w:rsidR="009744BF">
        <w:t>Een buur</w:t>
      </w:r>
      <w:r w:rsidR="002A1ABF">
        <w:t>vrouw</w:t>
      </w:r>
      <w:r w:rsidR="009744BF">
        <w:t xml:space="preserve"> en tevens vrijwilligster</w:t>
      </w:r>
      <w:r w:rsidR="00640531">
        <w:t xml:space="preserve"> </w:t>
      </w:r>
      <w:r w:rsidR="00B633A9">
        <w:t xml:space="preserve">liet </w:t>
      </w:r>
      <w:r w:rsidR="009744BF">
        <w:t xml:space="preserve">eens </w:t>
      </w:r>
      <w:r w:rsidR="00B633A9">
        <w:t xml:space="preserve">na </w:t>
      </w:r>
      <w:r w:rsidR="00166359">
        <w:t xml:space="preserve">afloop in de </w:t>
      </w:r>
      <w:r w:rsidR="009744BF">
        <w:t>buurt</w:t>
      </w:r>
      <w:r w:rsidR="00166359">
        <w:t xml:space="preserve">app weten </w:t>
      </w:r>
      <w:r w:rsidR="00FC3FEF">
        <w:t xml:space="preserve">dat </w:t>
      </w:r>
      <w:r w:rsidR="00FC3FEF" w:rsidRPr="00FC3FEF">
        <w:t xml:space="preserve">de Stichting </w:t>
      </w:r>
      <w:r w:rsidR="00B633A9" w:rsidRPr="00FC3FEF">
        <w:t>de cult</w:t>
      </w:r>
      <w:r w:rsidR="00082513" w:rsidRPr="00FC3FEF">
        <w:t>u</w:t>
      </w:r>
      <w:r w:rsidR="00B633A9" w:rsidRPr="00FC3FEF">
        <w:t xml:space="preserve">rele schoonheid van de kerk prachtig in beeld </w:t>
      </w:r>
      <w:r w:rsidR="00B96534" w:rsidRPr="00FC3FEF">
        <w:t>had</w:t>
      </w:r>
      <w:r w:rsidR="00B633A9" w:rsidRPr="00FC3FEF">
        <w:t xml:space="preserve"> gebracht. </w:t>
      </w:r>
      <w:r w:rsidR="00B96534" w:rsidRPr="00FC3FEF">
        <w:t xml:space="preserve">Ze had </w:t>
      </w:r>
      <w:r w:rsidR="003C1421" w:rsidRPr="00FC3FEF">
        <w:t>gezien dat d</w:t>
      </w:r>
      <w:r w:rsidR="00B633A9" w:rsidRPr="00FC3FEF">
        <w:t>e nieuwkomers in het dorp onder de indruk</w:t>
      </w:r>
      <w:r w:rsidR="003C1421" w:rsidRPr="00FC3FEF">
        <w:t xml:space="preserve"> waren</w:t>
      </w:r>
      <w:r w:rsidR="00B633A9" w:rsidRPr="00FC3FEF">
        <w:t xml:space="preserve">. </w:t>
      </w:r>
      <w:r w:rsidR="003C1421" w:rsidRPr="00FC3FEF">
        <w:t>‘</w:t>
      </w:r>
      <w:r w:rsidR="00B633A9" w:rsidRPr="00FC3FEF">
        <w:t>Wat zou het mooi zijn als we de unieke sfeer van dit dorp in stand kunnen houden. Anders zijn we alleen een verzameling huiz</w:t>
      </w:r>
      <w:r w:rsidR="00082513" w:rsidRPr="00FC3FEF">
        <w:t>e</w:t>
      </w:r>
      <w:r w:rsidR="00B633A9" w:rsidRPr="00FC3FEF">
        <w:t>n. De kerk met het kerkhof maakt daarin echt het verschil. Dat besef kwam binnen en dat wilde ik toch even kwijt.</w:t>
      </w:r>
      <w:r w:rsidR="00082513" w:rsidRPr="00FC3FEF">
        <w:t>’</w:t>
      </w:r>
      <w:r w:rsidR="003C1421" w:rsidRPr="00FC3FEF">
        <w:t xml:space="preserve"> </w:t>
      </w:r>
      <w:r w:rsidR="009744BF">
        <w:t xml:space="preserve">Aldus </w:t>
      </w:r>
      <w:r w:rsidR="00E2481A">
        <w:t xml:space="preserve">de inwoonster van </w:t>
      </w:r>
      <w:proofErr w:type="spellStart"/>
      <w:r w:rsidR="00E2481A">
        <w:t>Bussloo</w:t>
      </w:r>
      <w:proofErr w:type="spellEnd"/>
      <w:r w:rsidR="00E2481A">
        <w:t>.</w:t>
      </w:r>
    </w:p>
    <w:p w14:paraId="1FF98641" w14:textId="69ED2207" w:rsidR="00FC3FEF" w:rsidRPr="00FC3FEF" w:rsidRDefault="00FC3FEF" w:rsidP="00FC3FEF">
      <w:pPr>
        <w:spacing w:after="0"/>
      </w:pPr>
      <w:r>
        <w:t>Eva laat me het appje trots zien.</w:t>
      </w:r>
    </w:p>
    <w:p w14:paraId="0EC75E39" w14:textId="021135F6" w:rsidR="005E37DC" w:rsidRDefault="002E1A2A" w:rsidP="006C74C1">
      <w:pPr>
        <w:spacing w:after="0"/>
      </w:pPr>
      <w:r>
        <w:t xml:space="preserve">‘We </w:t>
      </w:r>
      <w:r w:rsidR="004A713B">
        <w:t xml:space="preserve">krijgen veel </w:t>
      </w:r>
      <w:r>
        <w:t xml:space="preserve">waardering dat we het gebouw </w:t>
      </w:r>
      <w:r w:rsidR="000E1124">
        <w:t>in originele staat houden, mét de oude kerkbanken erbi</w:t>
      </w:r>
      <w:r w:rsidR="004A713B">
        <w:t>j.</w:t>
      </w:r>
      <w:r w:rsidR="000E1124">
        <w:t xml:space="preserve"> </w:t>
      </w:r>
      <w:r w:rsidR="00AF18BB">
        <w:t xml:space="preserve">Tot mijn verrassing </w:t>
      </w:r>
      <w:r w:rsidR="00E37D23">
        <w:t xml:space="preserve">ontvangen </w:t>
      </w:r>
      <w:r w:rsidR="00AF18BB">
        <w:t xml:space="preserve">we </w:t>
      </w:r>
      <w:r w:rsidR="00D14B3F">
        <w:t>geregeld</w:t>
      </w:r>
      <w:r w:rsidR="00AF18BB">
        <w:t xml:space="preserve"> aanvragen van buiten om hier te kunnen trouwen. Zelfs</w:t>
      </w:r>
      <w:r w:rsidR="00A5156F">
        <w:t xml:space="preserve"> van plaatsen waaruit je het niet verwacht</w:t>
      </w:r>
      <w:r w:rsidR="00AF18BB">
        <w:t>!’</w:t>
      </w:r>
      <w:r w:rsidR="006C74C1">
        <w:t xml:space="preserve"> </w:t>
      </w:r>
    </w:p>
    <w:p w14:paraId="69CDCE9B" w14:textId="72BCA5EE" w:rsidR="006C74C1" w:rsidRDefault="00FC3FEF" w:rsidP="006C74C1">
      <w:pPr>
        <w:spacing w:after="0"/>
      </w:pPr>
      <w:r>
        <w:t xml:space="preserve">Haar ogen </w:t>
      </w:r>
      <w:r w:rsidR="006C74C1">
        <w:t>lichten op.</w:t>
      </w:r>
    </w:p>
    <w:p w14:paraId="367590C5" w14:textId="48B04C93" w:rsidR="006C74C1" w:rsidRDefault="006C74C1" w:rsidP="006C74C1">
      <w:pPr>
        <w:spacing w:after="0"/>
      </w:pPr>
      <w:r>
        <w:t>‘</w:t>
      </w:r>
      <w:r w:rsidR="00E92777">
        <w:t>Wat ik er van leer is dat er behoefte is bij mensen aan een plek als onze kerk. Mensen zijn zoekende.’</w:t>
      </w:r>
    </w:p>
    <w:p w14:paraId="0F46C952" w14:textId="77777777" w:rsidR="00423536" w:rsidRDefault="00423536" w:rsidP="006C74C1">
      <w:pPr>
        <w:spacing w:after="0"/>
      </w:pPr>
    </w:p>
    <w:p w14:paraId="64049618" w14:textId="7A9622D9" w:rsidR="00423536" w:rsidRPr="00423536" w:rsidRDefault="002A4C32" w:rsidP="006C74C1">
      <w:pPr>
        <w:spacing w:after="0"/>
        <w:rPr>
          <w:b/>
          <w:bCs/>
        </w:rPr>
      </w:pPr>
      <w:r>
        <w:rPr>
          <w:b/>
          <w:bCs/>
        </w:rPr>
        <w:t>Sfeer draagt bij aan bezinning</w:t>
      </w:r>
    </w:p>
    <w:p w14:paraId="3B0290D4" w14:textId="68C2ABD4" w:rsidR="003A5429" w:rsidRDefault="000C35CB" w:rsidP="006C74C1">
      <w:pPr>
        <w:spacing w:after="0"/>
      </w:pPr>
      <w:r>
        <w:t xml:space="preserve">Heeft </w:t>
      </w:r>
      <w:r w:rsidR="00F87D82">
        <w:t xml:space="preserve">elke gemeenschap </w:t>
      </w:r>
      <w:r w:rsidR="002D7B3F">
        <w:t>zo’n gebouw nodig voor ontmoeting en waar je even boven jezelf uit getild wordt?</w:t>
      </w:r>
    </w:p>
    <w:p w14:paraId="3F1266A9" w14:textId="6FE04545" w:rsidR="00FD5DF4" w:rsidRDefault="00FD5DF4" w:rsidP="006C74C1">
      <w:pPr>
        <w:spacing w:after="0"/>
      </w:pPr>
      <w:r>
        <w:t>‘Dan kan i</w:t>
      </w:r>
      <w:r w:rsidR="00CA1090">
        <w:t>k</w:t>
      </w:r>
      <w:r>
        <w:t xml:space="preserve"> alleen voor meze</w:t>
      </w:r>
      <w:r w:rsidR="00E92777">
        <w:t>l</w:t>
      </w:r>
      <w:r>
        <w:t>f spreken,’ zegt Eva</w:t>
      </w:r>
      <w:r w:rsidR="007673D3">
        <w:t>,</w:t>
      </w:r>
      <w:r w:rsidR="00CA1090">
        <w:t xml:space="preserve"> </w:t>
      </w:r>
      <w:r w:rsidR="00DB6703">
        <w:t>‘</w:t>
      </w:r>
      <w:r w:rsidR="0069706A">
        <w:t xml:space="preserve">de sfeer van een gebouw is voor mij bij een viering belangrijk. Dat hoeft niet altijd een gebouw te zijn met veel pracht en praal. Een kale ruimte, zoals de crypte van </w:t>
      </w:r>
      <w:r w:rsidR="00DC22E6">
        <w:t>Sint Serva</w:t>
      </w:r>
      <w:r w:rsidR="00060C6B">
        <w:t>a</w:t>
      </w:r>
      <w:r w:rsidR="00DC22E6">
        <w:t xml:space="preserve">s in </w:t>
      </w:r>
      <w:r w:rsidR="00060C6B">
        <w:t>Maastricht</w:t>
      </w:r>
      <w:r w:rsidR="00E2481A">
        <w:t>,</w:t>
      </w:r>
      <w:r w:rsidR="00060C6B">
        <w:t xml:space="preserve"> roept ook een bijzondere</w:t>
      </w:r>
      <w:r w:rsidR="00DF2826">
        <w:t>, verstillende</w:t>
      </w:r>
      <w:r w:rsidR="00060C6B">
        <w:t xml:space="preserve"> sfeer</w:t>
      </w:r>
      <w:r w:rsidR="008B1A4C">
        <w:t xml:space="preserve"> bij me </w:t>
      </w:r>
      <w:r w:rsidR="00A422B6">
        <w:t>op.‘</w:t>
      </w:r>
    </w:p>
    <w:p w14:paraId="46128EF4" w14:textId="77777777" w:rsidR="00E17BD7" w:rsidRDefault="00FB6DFC" w:rsidP="00E17BD7">
      <w:pPr>
        <w:spacing w:after="0"/>
      </w:pPr>
      <w:r>
        <w:t>Waar komt die gedrevenheid van Eva en haar bestuur vanda</w:t>
      </w:r>
      <w:r w:rsidR="00E17BD7">
        <w:t>an?</w:t>
      </w:r>
    </w:p>
    <w:p w14:paraId="51B84F89" w14:textId="5DC0267F" w:rsidR="00E17BD7" w:rsidRDefault="00E17BD7" w:rsidP="00E17BD7">
      <w:pPr>
        <w:spacing w:after="0"/>
      </w:pPr>
      <w:r>
        <w:t xml:space="preserve">‘Door de binding die we met het gebouw hebben. </w:t>
      </w:r>
      <w:r w:rsidR="00E2481A">
        <w:t xml:space="preserve">Hele familiegeschiedenissen zijn hier geschreven. </w:t>
      </w:r>
      <w:r>
        <w:t>Mijn man is in 201</w:t>
      </w:r>
      <w:r w:rsidR="006510B1">
        <w:t>6</w:t>
      </w:r>
      <w:r>
        <w:t xml:space="preserve"> vanuit deze kerk begraven, mijn ouders</w:t>
      </w:r>
      <w:r w:rsidR="00861EE4">
        <w:t xml:space="preserve"> ook en </w:t>
      </w:r>
      <w:r w:rsidR="00E2481A">
        <w:t xml:space="preserve">hun </w:t>
      </w:r>
      <w:r w:rsidR="00861EE4">
        <w:t>kleinkinderen zijn er gedoopt.’</w:t>
      </w:r>
    </w:p>
    <w:p w14:paraId="4806D4BB" w14:textId="4B629E74" w:rsidR="009532B1" w:rsidRDefault="009532B1" w:rsidP="00E17BD7">
      <w:pPr>
        <w:spacing w:after="0"/>
      </w:pPr>
      <w:r>
        <w:t>‘Hoe zie je de toekomst?’</w:t>
      </w:r>
    </w:p>
    <w:p w14:paraId="48BD8FCD" w14:textId="2F38680A" w:rsidR="009532B1" w:rsidRDefault="009532B1" w:rsidP="00E17BD7">
      <w:pPr>
        <w:spacing w:after="0"/>
      </w:pPr>
      <w:r>
        <w:t xml:space="preserve">‘Goed. </w:t>
      </w:r>
      <w:r w:rsidR="00E2481A">
        <w:t xml:space="preserve">Sinds december zijn kerk en voormalig parochiehuis in andere handen. </w:t>
      </w:r>
      <w:r>
        <w:t>We hebben een nieuwe eigenaar die eenzelfde binding voelt</w:t>
      </w:r>
      <w:r w:rsidR="004F3768">
        <w:t>.</w:t>
      </w:r>
      <w:r w:rsidR="00BC315C">
        <w:t xml:space="preserve"> </w:t>
      </w:r>
      <w:r w:rsidR="00216CEB">
        <w:t>We kunnen voorlopig door met onze activiteiten</w:t>
      </w:r>
      <w:r w:rsidR="00B53091">
        <w:t>.</w:t>
      </w:r>
      <w:r w:rsidR="008B1A4C">
        <w:t xml:space="preserve"> </w:t>
      </w:r>
      <w:r w:rsidR="00E2481A">
        <w:t>En w</w:t>
      </w:r>
      <w:r w:rsidR="00A728A7">
        <w:t xml:space="preserve">e zijn </w:t>
      </w:r>
      <w:r w:rsidR="008B1A4C">
        <w:t xml:space="preserve">natuurlijk </w:t>
      </w:r>
      <w:r w:rsidR="00A728A7">
        <w:t>altijd op zoek naar nieuwe vrijwilligers.</w:t>
      </w:r>
      <w:r w:rsidR="001407D1">
        <w:t>’</w:t>
      </w:r>
    </w:p>
    <w:p w14:paraId="336BD9EE" w14:textId="315C1BB6" w:rsidR="00BC315C" w:rsidRDefault="00B05C75" w:rsidP="00E17BD7">
      <w:pPr>
        <w:spacing w:after="0"/>
      </w:pPr>
      <w:r>
        <w:t xml:space="preserve">Wat is nu ons </w:t>
      </w:r>
      <w:r w:rsidR="00E94371">
        <w:t xml:space="preserve">antwoord op onze hoofdvraag? </w:t>
      </w:r>
      <w:r w:rsidR="007461E2">
        <w:t xml:space="preserve">Wellicht dat in formele zin </w:t>
      </w:r>
      <w:proofErr w:type="spellStart"/>
      <w:r w:rsidR="007461E2">
        <w:t>Bussloo</w:t>
      </w:r>
      <w:proofErr w:type="spellEnd"/>
      <w:r w:rsidR="007461E2">
        <w:t xml:space="preserve"> geen zelfstandige parochie is</w:t>
      </w:r>
      <w:r w:rsidR="001E7883">
        <w:t>.</w:t>
      </w:r>
      <w:r w:rsidR="009B2230">
        <w:t xml:space="preserve"> Het vlammetje van de geloofsgemeenschap </w:t>
      </w:r>
      <w:r w:rsidR="009D41B6">
        <w:t xml:space="preserve">brandt </w:t>
      </w:r>
      <w:r w:rsidR="006510B1">
        <w:t>nog</w:t>
      </w:r>
      <w:r w:rsidR="00B00B42">
        <w:t xml:space="preserve"> en </w:t>
      </w:r>
      <w:r w:rsidR="00737F35">
        <w:t>geeft licht!</w:t>
      </w:r>
    </w:p>
    <w:p w14:paraId="7200FF63" w14:textId="12209192" w:rsidR="00E2481A" w:rsidRDefault="00E2481A" w:rsidP="00E2481A">
      <w:pPr>
        <w:spacing w:after="0"/>
      </w:pPr>
      <w:r>
        <w:t xml:space="preserve">En de kerk… blijft Baken van </w:t>
      </w:r>
      <w:proofErr w:type="spellStart"/>
      <w:r>
        <w:t>Bussloo</w:t>
      </w:r>
      <w:proofErr w:type="spellEnd"/>
      <w:r w:rsidR="0057539C">
        <w:t>!</w:t>
      </w:r>
    </w:p>
    <w:p w14:paraId="5BCEF509" w14:textId="2B527413" w:rsidR="006C74C1" w:rsidRPr="005E37DC" w:rsidRDefault="006C74C1" w:rsidP="00B633A9"/>
    <w:p w14:paraId="76E233E5" w14:textId="77777777" w:rsidR="00B633A9" w:rsidRDefault="00B633A9" w:rsidP="002760F9">
      <w:pPr>
        <w:spacing w:after="0"/>
      </w:pPr>
    </w:p>
    <w:p w14:paraId="02E33C4F" w14:textId="77777777" w:rsidR="004C562C" w:rsidRPr="00E85020" w:rsidRDefault="004C562C"/>
    <w:p w14:paraId="454A9286" w14:textId="77777777" w:rsidR="004E2F41" w:rsidRDefault="004E2F41"/>
    <w:sectPr w:rsidR="004E2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94"/>
    <w:rsid w:val="00003AA1"/>
    <w:rsid w:val="0001434C"/>
    <w:rsid w:val="00021C52"/>
    <w:rsid w:val="0002519D"/>
    <w:rsid w:val="0003085D"/>
    <w:rsid w:val="00033C52"/>
    <w:rsid w:val="00037263"/>
    <w:rsid w:val="00037306"/>
    <w:rsid w:val="000522FB"/>
    <w:rsid w:val="00053ACD"/>
    <w:rsid w:val="00057769"/>
    <w:rsid w:val="00060C6B"/>
    <w:rsid w:val="00062AEC"/>
    <w:rsid w:val="00063B10"/>
    <w:rsid w:val="00082513"/>
    <w:rsid w:val="000B747A"/>
    <w:rsid w:val="000C35CB"/>
    <w:rsid w:val="000D0421"/>
    <w:rsid w:val="000E1124"/>
    <w:rsid w:val="000E2A75"/>
    <w:rsid w:val="00101B99"/>
    <w:rsid w:val="001407D1"/>
    <w:rsid w:val="00140C46"/>
    <w:rsid w:val="00142816"/>
    <w:rsid w:val="00155CE3"/>
    <w:rsid w:val="00166359"/>
    <w:rsid w:val="00167580"/>
    <w:rsid w:val="00174DF4"/>
    <w:rsid w:val="001B0E4E"/>
    <w:rsid w:val="001B650C"/>
    <w:rsid w:val="001E7883"/>
    <w:rsid w:val="00216CEB"/>
    <w:rsid w:val="00274281"/>
    <w:rsid w:val="002760F9"/>
    <w:rsid w:val="00277075"/>
    <w:rsid w:val="00290D1F"/>
    <w:rsid w:val="00295E42"/>
    <w:rsid w:val="002A1ABF"/>
    <w:rsid w:val="002A4C32"/>
    <w:rsid w:val="002B1184"/>
    <w:rsid w:val="002B243D"/>
    <w:rsid w:val="002D371E"/>
    <w:rsid w:val="002D761C"/>
    <w:rsid w:val="002D7B3F"/>
    <w:rsid w:val="002E1A2A"/>
    <w:rsid w:val="00307092"/>
    <w:rsid w:val="00311154"/>
    <w:rsid w:val="00317CEB"/>
    <w:rsid w:val="00333805"/>
    <w:rsid w:val="00346EB4"/>
    <w:rsid w:val="00360E38"/>
    <w:rsid w:val="00373A99"/>
    <w:rsid w:val="00381804"/>
    <w:rsid w:val="003A5429"/>
    <w:rsid w:val="003B3938"/>
    <w:rsid w:val="003C1421"/>
    <w:rsid w:val="003E610E"/>
    <w:rsid w:val="003F2CE4"/>
    <w:rsid w:val="003F55DD"/>
    <w:rsid w:val="004112DF"/>
    <w:rsid w:val="00412829"/>
    <w:rsid w:val="004179F5"/>
    <w:rsid w:val="00423536"/>
    <w:rsid w:val="00430AA9"/>
    <w:rsid w:val="00457E93"/>
    <w:rsid w:val="00464CF6"/>
    <w:rsid w:val="00490DF3"/>
    <w:rsid w:val="004A713B"/>
    <w:rsid w:val="004A7598"/>
    <w:rsid w:val="004B4E1C"/>
    <w:rsid w:val="004C562C"/>
    <w:rsid w:val="004D31D0"/>
    <w:rsid w:val="004E2F41"/>
    <w:rsid w:val="004E50CB"/>
    <w:rsid w:val="004E691C"/>
    <w:rsid w:val="004F3768"/>
    <w:rsid w:val="0057539C"/>
    <w:rsid w:val="005C5C3A"/>
    <w:rsid w:val="005C6595"/>
    <w:rsid w:val="005D2958"/>
    <w:rsid w:val="005D7CA8"/>
    <w:rsid w:val="005E2677"/>
    <w:rsid w:val="005E37DC"/>
    <w:rsid w:val="005F51CD"/>
    <w:rsid w:val="0060577E"/>
    <w:rsid w:val="00610093"/>
    <w:rsid w:val="00611E8B"/>
    <w:rsid w:val="0061308F"/>
    <w:rsid w:val="00616F24"/>
    <w:rsid w:val="00627ED4"/>
    <w:rsid w:val="0063668A"/>
    <w:rsid w:val="00640531"/>
    <w:rsid w:val="006510B1"/>
    <w:rsid w:val="0068533A"/>
    <w:rsid w:val="00686FC2"/>
    <w:rsid w:val="0069706A"/>
    <w:rsid w:val="006B4F58"/>
    <w:rsid w:val="006C16EE"/>
    <w:rsid w:val="006C74C1"/>
    <w:rsid w:val="006F3127"/>
    <w:rsid w:val="00720A8B"/>
    <w:rsid w:val="00733E15"/>
    <w:rsid w:val="00734E8B"/>
    <w:rsid w:val="00737F35"/>
    <w:rsid w:val="007461E2"/>
    <w:rsid w:val="0075318F"/>
    <w:rsid w:val="0075367A"/>
    <w:rsid w:val="00763E24"/>
    <w:rsid w:val="007673D3"/>
    <w:rsid w:val="00770251"/>
    <w:rsid w:val="00795989"/>
    <w:rsid w:val="007A6F94"/>
    <w:rsid w:val="007B09F9"/>
    <w:rsid w:val="007C33BD"/>
    <w:rsid w:val="007D7C3F"/>
    <w:rsid w:val="007E2EC9"/>
    <w:rsid w:val="007E6E80"/>
    <w:rsid w:val="007F29B2"/>
    <w:rsid w:val="008002D4"/>
    <w:rsid w:val="00807AEA"/>
    <w:rsid w:val="0083491C"/>
    <w:rsid w:val="008511A5"/>
    <w:rsid w:val="00861EE4"/>
    <w:rsid w:val="00862F12"/>
    <w:rsid w:val="00867008"/>
    <w:rsid w:val="00867414"/>
    <w:rsid w:val="00871404"/>
    <w:rsid w:val="008A40DB"/>
    <w:rsid w:val="008B1A4C"/>
    <w:rsid w:val="008D5E4C"/>
    <w:rsid w:val="009255AF"/>
    <w:rsid w:val="00925601"/>
    <w:rsid w:val="00936637"/>
    <w:rsid w:val="00937A54"/>
    <w:rsid w:val="00944EF9"/>
    <w:rsid w:val="00952F18"/>
    <w:rsid w:val="009532B1"/>
    <w:rsid w:val="0095714F"/>
    <w:rsid w:val="009744BF"/>
    <w:rsid w:val="009A0F15"/>
    <w:rsid w:val="009A7386"/>
    <w:rsid w:val="009B2230"/>
    <w:rsid w:val="009B5149"/>
    <w:rsid w:val="009D41B6"/>
    <w:rsid w:val="009F0326"/>
    <w:rsid w:val="00A0260C"/>
    <w:rsid w:val="00A177A3"/>
    <w:rsid w:val="00A422B6"/>
    <w:rsid w:val="00A5061F"/>
    <w:rsid w:val="00A5156F"/>
    <w:rsid w:val="00A52D81"/>
    <w:rsid w:val="00A63460"/>
    <w:rsid w:val="00A66497"/>
    <w:rsid w:val="00A70126"/>
    <w:rsid w:val="00A7192F"/>
    <w:rsid w:val="00A728A7"/>
    <w:rsid w:val="00A76ED1"/>
    <w:rsid w:val="00AB04F3"/>
    <w:rsid w:val="00AC594B"/>
    <w:rsid w:val="00AD6A26"/>
    <w:rsid w:val="00AE07AF"/>
    <w:rsid w:val="00AF18A8"/>
    <w:rsid w:val="00AF18BB"/>
    <w:rsid w:val="00AF1ECF"/>
    <w:rsid w:val="00B00B42"/>
    <w:rsid w:val="00B05C75"/>
    <w:rsid w:val="00B27055"/>
    <w:rsid w:val="00B276C5"/>
    <w:rsid w:val="00B35B5D"/>
    <w:rsid w:val="00B53091"/>
    <w:rsid w:val="00B604A4"/>
    <w:rsid w:val="00B633A9"/>
    <w:rsid w:val="00B650BC"/>
    <w:rsid w:val="00B87026"/>
    <w:rsid w:val="00B96534"/>
    <w:rsid w:val="00BA25A6"/>
    <w:rsid w:val="00BC315C"/>
    <w:rsid w:val="00BE12EB"/>
    <w:rsid w:val="00BE18BA"/>
    <w:rsid w:val="00BE2735"/>
    <w:rsid w:val="00C30A45"/>
    <w:rsid w:val="00C63B71"/>
    <w:rsid w:val="00C729DD"/>
    <w:rsid w:val="00C90DE5"/>
    <w:rsid w:val="00CA1090"/>
    <w:rsid w:val="00CA50C1"/>
    <w:rsid w:val="00CB0667"/>
    <w:rsid w:val="00CC4639"/>
    <w:rsid w:val="00CC5F42"/>
    <w:rsid w:val="00D0379A"/>
    <w:rsid w:val="00D14B3F"/>
    <w:rsid w:val="00D20437"/>
    <w:rsid w:val="00D55670"/>
    <w:rsid w:val="00D571F8"/>
    <w:rsid w:val="00D722B6"/>
    <w:rsid w:val="00DB0FDB"/>
    <w:rsid w:val="00DB1B05"/>
    <w:rsid w:val="00DB6703"/>
    <w:rsid w:val="00DC22E6"/>
    <w:rsid w:val="00DD7B61"/>
    <w:rsid w:val="00DE14ED"/>
    <w:rsid w:val="00DE55D7"/>
    <w:rsid w:val="00DF0800"/>
    <w:rsid w:val="00DF2826"/>
    <w:rsid w:val="00E078E2"/>
    <w:rsid w:val="00E17BD7"/>
    <w:rsid w:val="00E2481A"/>
    <w:rsid w:val="00E26FC6"/>
    <w:rsid w:val="00E37D23"/>
    <w:rsid w:val="00E7245E"/>
    <w:rsid w:val="00E85020"/>
    <w:rsid w:val="00E86920"/>
    <w:rsid w:val="00E92777"/>
    <w:rsid w:val="00E94371"/>
    <w:rsid w:val="00E961E9"/>
    <w:rsid w:val="00EA7E8D"/>
    <w:rsid w:val="00ED50E3"/>
    <w:rsid w:val="00EF41DC"/>
    <w:rsid w:val="00F03016"/>
    <w:rsid w:val="00F250F2"/>
    <w:rsid w:val="00F35C9D"/>
    <w:rsid w:val="00F40D63"/>
    <w:rsid w:val="00F67798"/>
    <w:rsid w:val="00F87D82"/>
    <w:rsid w:val="00F907A0"/>
    <w:rsid w:val="00F93F65"/>
    <w:rsid w:val="00FA690A"/>
    <w:rsid w:val="00FB300E"/>
    <w:rsid w:val="00FB6DFC"/>
    <w:rsid w:val="00FC3FEF"/>
    <w:rsid w:val="00FD5DF4"/>
    <w:rsid w:val="00FF60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DF0A"/>
  <w15:chartTrackingRefBased/>
  <w15:docId w15:val="{A4DEC429-5AD6-4B30-A982-5E7A927A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6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6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6F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6F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7A6F94"/>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7A6F9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A6F9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A6F9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A6F9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6F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6F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6F94"/>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7A6F94"/>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7A6F94"/>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7A6F9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A6F9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A6F9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A6F9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A6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6F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6F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6F9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A6F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6F94"/>
    <w:rPr>
      <w:i/>
      <w:iCs/>
      <w:color w:val="404040" w:themeColor="text1" w:themeTint="BF"/>
    </w:rPr>
  </w:style>
  <w:style w:type="paragraph" w:styleId="Lijstalinea">
    <w:name w:val="List Paragraph"/>
    <w:basedOn w:val="Standaard"/>
    <w:uiPriority w:val="34"/>
    <w:qFormat/>
    <w:rsid w:val="007A6F94"/>
    <w:pPr>
      <w:ind w:left="720"/>
      <w:contextualSpacing/>
    </w:pPr>
  </w:style>
  <w:style w:type="character" w:styleId="Intensievebenadrukking">
    <w:name w:val="Intense Emphasis"/>
    <w:basedOn w:val="Standaardalinea-lettertype"/>
    <w:uiPriority w:val="21"/>
    <w:qFormat/>
    <w:rsid w:val="007A6F94"/>
    <w:rPr>
      <w:i/>
      <w:iCs/>
      <w:color w:val="0F4761" w:themeColor="accent1" w:themeShade="BF"/>
    </w:rPr>
  </w:style>
  <w:style w:type="paragraph" w:styleId="Duidelijkcitaat">
    <w:name w:val="Intense Quote"/>
    <w:basedOn w:val="Standaard"/>
    <w:next w:val="Standaard"/>
    <w:link w:val="DuidelijkcitaatChar"/>
    <w:uiPriority w:val="30"/>
    <w:qFormat/>
    <w:rsid w:val="007A6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6F94"/>
    <w:rPr>
      <w:i/>
      <w:iCs/>
      <w:color w:val="0F4761" w:themeColor="accent1" w:themeShade="BF"/>
    </w:rPr>
  </w:style>
  <w:style w:type="character" w:styleId="Intensieveverwijzing">
    <w:name w:val="Intense Reference"/>
    <w:basedOn w:val="Standaardalinea-lettertype"/>
    <w:uiPriority w:val="32"/>
    <w:qFormat/>
    <w:rsid w:val="007A6F94"/>
    <w:rPr>
      <w:b/>
      <w:bCs/>
      <w:smallCaps/>
      <w:color w:val="0F4761" w:themeColor="accent1" w:themeShade="BF"/>
      <w:spacing w:val="5"/>
    </w:rPr>
  </w:style>
  <w:style w:type="paragraph" w:styleId="Revisie">
    <w:name w:val="Revision"/>
    <w:hidden/>
    <w:uiPriority w:val="99"/>
    <w:semiHidden/>
    <w:rsid w:val="006C16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4947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Gortworst</dc:creator>
  <cp:keywords/>
  <dc:description/>
  <cp:lastModifiedBy>Franciscus Parochie || Apeldoorn</cp:lastModifiedBy>
  <cp:revision>2</cp:revision>
  <dcterms:created xsi:type="dcterms:W3CDTF">2025-06-04T07:34:00Z</dcterms:created>
  <dcterms:modified xsi:type="dcterms:W3CDTF">2025-06-04T07:34:00Z</dcterms:modified>
</cp:coreProperties>
</file>